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6E6" w:rsidRDefault="00D7760B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</w:t>
      </w:r>
      <w:r w:rsidR="009340A0">
        <w:rPr>
          <w:color w:val="3399FF"/>
          <w:lang w:val="kk-KZ"/>
        </w:rPr>
        <w:t xml:space="preserve">           </w:t>
      </w:r>
      <w:r>
        <w:rPr>
          <w:color w:val="3399FF"/>
          <w:lang w:val="kk-KZ"/>
        </w:rPr>
        <w:t xml:space="preserve">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5256E6" w:rsidRDefault="005256E6">
      <w:pPr>
        <w:rPr>
          <w:b/>
          <w:sz w:val="28"/>
          <w:szCs w:val="28"/>
          <w:lang w:val="kk-KZ"/>
        </w:rPr>
      </w:pPr>
      <w:bookmarkStart w:id="0" w:name="_GoBack"/>
      <w:bookmarkEnd w:id="0"/>
    </w:p>
    <w:p w:rsidR="005256E6" w:rsidRDefault="005256E6">
      <w:pPr>
        <w:rPr>
          <w:b/>
          <w:sz w:val="28"/>
          <w:szCs w:val="28"/>
          <w:lang w:val="kk-KZ"/>
        </w:rPr>
      </w:pPr>
    </w:p>
    <w:p w:rsidR="005256E6" w:rsidRDefault="00D7760B">
      <w:pPr>
        <w:jc w:val="center"/>
        <w:rPr>
          <w:b/>
          <w:sz w:val="28"/>
          <w:szCs w:val="28"/>
          <w:lang w:val="kk-KZ"/>
        </w:rPr>
      </w:pPr>
      <w:r w:rsidRPr="007553CE">
        <w:rPr>
          <w:b/>
          <w:sz w:val="28"/>
          <w:szCs w:val="28"/>
        </w:rPr>
        <w:t xml:space="preserve">О внесении изменений и дополнений в приказ Председателя Комитета по статистике Министерства национальной экономики Республики Казахстан </w:t>
      </w:r>
      <w:r>
        <w:rPr>
          <w:b/>
          <w:sz w:val="28"/>
          <w:szCs w:val="28"/>
        </w:rPr>
        <w:br/>
      </w:r>
      <w:r w:rsidRPr="007553CE">
        <w:rPr>
          <w:b/>
          <w:sz w:val="28"/>
          <w:szCs w:val="28"/>
        </w:rPr>
        <w:t>от 28 января 2020 года № 10 «Об утверждении статистических форм общегосударственных статистических наблюдений по статис</w:t>
      </w:r>
      <w:r w:rsidRPr="007553CE">
        <w:rPr>
          <w:b/>
          <w:sz w:val="28"/>
          <w:szCs w:val="28"/>
        </w:rPr>
        <w:t>тике цен и инструкций по их заполнению»</w:t>
      </w:r>
    </w:p>
    <w:p w:rsidR="005256E6" w:rsidRDefault="005256E6">
      <w:pPr>
        <w:ind w:firstLine="709"/>
        <w:jc w:val="center"/>
        <w:rPr>
          <w:b/>
          <w:sz w:val="28"/>
          <w:szCs w:val="28"/>
          <w:lang w:val="kk-KZ"/>
        </w:rPr>
      </w:pPr>
    </w:p>
    <w:p w:rsidR="005256E6" w:rsidRDefault="005256E6">
      <w:pPr>
        <w:ind w:firstLine="709"/>
        <w:jc w:val="center"/>
        <w:rPr>
          <w:b/>
          <w:sz w:val="28"/>
          <w:szCs w:val="28"/>
          <w:lang w:val="kk-KZ"/>
        </w:rPr>
      </w:pPr>
    </w:p>
    <w:p w:rsidR="005256E6" w:rsidRDefault="00D7760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5256E6" w:rsidRDefault="00D7760B">
      <w:pPr>
        <w:pStyle w:val="a7"/>
        <w:tabs>
          <w:tab w:val="left" w:pos="267"/>
          <w:tab w:val="left" w:pos="798"/>
          <w:tab w:val="left" w:pos="896"/>
          <w:tab w:val="left" w:pos="7405"/>
          <w:tab w:val="left" w:pos="7557"/>
          <w:tab w:val="left" w:pos="9531"/>
          <w:tab w:val="left" w:pos="9637"/>
        </w:tabs>
        <w:ind w:right="-2" w:firstLine="709"/>
        <w:jc w:val="both"/>
        <w:rPr>
          <w:sz w:val="28"/>
          <w:szCs w:val="28"/>
          <w:lang w:val="kk-KZ"/>
        </w:rPr>
      </w:pPr>
      <w:r w:rsidRPr="00C958BA">
        <w:rPr>
          <w:sz w:val="28"/>
          <w:szCs w:val="28"/>
        </w:rPr>
        <w:t>1. Внести в приказ Председателя Комитета по статистике Министерства национальной экономики Республики Казахстан от 28 января 2020 года № 10 «Об утверждении статистических форм общегосударственных статис</w:t>
      </w:r>
      <w:r w:rsidRPr="00C958BA">
        <w:rPr>
          <w:sz w:val="28"/>
          <w:szCs w:val="28"/>
        </w:rPr>
        <w:t>тических наблюдений по статистике цен и инструкций по их заполнению» (зарегистрирован в Реестре государственной регистрации нормативных правовых актов под № 19953) следующие изменения и дополнения:</w:t>
      </w:r>
    </w:p>
    <w:p w:rsidR="005256E6" w:rsidRDefault="00D7760B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в пункте 1</w:t>
      </w:r>
      <w:r w:rsidRPr="00C958BA">
        <w:rPr>
          <w:sz w:val="28"/>
          <w:szCs w:val="28"/>
          <w:lang w:val="kk-KZ"/>
        </w:rPr>
        <w:t>:</w:t>
      </w:r>
    </w:p>
    <w:p w:rsidR="005256E6" w:rsidRDefault="00D7760B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E86053">
        <w:rPr>
          <w:sz w:val="28"/>
          <w:szCs w:val="28"/>
        </w:rPr>
        <w:t>подпункты 1)</w:t>
      </w:r>
      <w:r w:rsidRPr="00E86053">
        <w:rPr>
          <w:sz w:val="28"/>
          <w:szCs w:val="28"/>
          <w:lang w:val="kk-KZ"/>
        </w:rPr>
        <w:t>, 2</w:t>
      </w:r>
      <w:r w:rsidRPr="00E86053">
        <w:rPr>
          <w:sz w:val="28"/>
          <w:szCs w:val="28"/>
        </w:rPr>
        <w:t>)</w:t>
      </w:r>
      <w:r w:rsidRPr="00E86053">
        <w:rPr>
          <w:sz w:val="28"/>
          <w:szCs w:val="28"/>
          <w:lang w:val="kk-KZ"/>
        </w:rPr>
        <w:t>, 3</w:t>
      </w:r>
      <w:r w:rsidRPr="00E86053">
        <w:rPr>
          <w:sz w:val="28"/>
          <w:szCs w:val="28"/>
        </w:rPr>
        <w:t xml:space="preserve">) </w:t>
      </w:r>
      <w:r w:rsidRPr="00E86053">
        <w:rPr>
          <w:sz w:val="28"/>
          <w:szCs w:val="28"/>
          <w:lang w:val="kk-KZ"/>
        </w:rPr>
        <w:t xml:space="preserve">и </w:t>
      </w:r>
      <w:r w:rsidRPr="00E86053">
        <w:rPr>
          <w:sz w:val="28"/>
          <w:szCs w:val="28"/>
        </w:rPr>
        <w:t>4)</w:t>
      </w:r>
      <w:r w:rsidRPr="00E86053">
        <w:rPr>
          <w:sz w:val="28"/>
          <w:szCs w:val="28"/>
          <w:lang w:val="kk-KZ"/>
        </w:rPr>
        <w:t xml:space="preserve"> исключить;</w:t>
      </w:r>
    </w:p>
    <w:p w:rsidR="005256E6" w:rsidRDefault="00D7760B">
      <w:pPr>
        <w:pStyle w:val="ae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E86053">
        <w:rPr>
          <w:sz w:val="28"/>
          <w:szCs w:val="28"/>
          <w:lang w:val="kk-KZ"/>
        </w:rPr>
        <w:t>подпункты</w:t>
      </w:r>
      <w:r w:rsidRPr="00E86053">
        <w:rPr>
          <w:sz w:val="28"/>
          <w:szCs w:val="28"/>
          <w:lang w:val="kk-KZ"/>
        </w:rPr>
        <w:t xml:space="preserve"> 9</w:t>
      </w:r>
      <w:r w:rsidRPr="00E86053">
        <w:rPr>
          <w:sz w:val="28"/>
          <w:szCs w:val="28"/>
        </w:rPr>
        <w:t>)</w:t>
      </w:r>
      <w:r w:rsidRPr="00E86053">
        <w:rPr>
          <w:sz w:val="28"/>
          <w:szCs w:val="28"/>
          <w:lang w:val="kk-KZ"/>
        </w:rPr>
        <w:t>, 10), 11), 12), 13), 14), 15), 16), 17) и 18</w:t>
      </w:r>
      <w:r w:rsidRPr="00E86053">
        <w:rPr>
          <w:sz w:val="28"/>
          <w:szCs w:val="28"/>
        </w:rPr>
        <w:t>)</w:t>
      </w:r>
      <w:r w:rsidRPr="00E86053">
        <w:rPr>
          <w:sz w:val="28"/>
          <w:szCs w:val="28"/>
          <w:lang w:val="kk-KZ"/>
        </w:rPr>
        <w:t xml:space="preserve"> исключить; </w:t>
      </w:r>
      <w:r w:rsidRPr="00E86053">
        <w:rPr>
          <w:sz w:val="28"/>
          <w:szCs w:val="28"/>
        </w:rPr>
        <w:t>подпункты</w:t>
      </w:r>
      <w:r w:rsidRPr="00E86053">
        <w:rPr>
          <w:sz w:val="28"/>
          <w:szCs w:val="28"/>
          <w:lang w:val="kk-KZ"/>
        </w:rPr>
        <w:t xml:space="preserve"> 45</w:t>
      </w:r>
      <w:r w:rsidRPr="00E86053">
        <w:rPr>
          <w:sz w:val="28"/>
          <w:szCs w:val="28"/>
        </w:rPr>
        <w:t>)</w:t>
      </w:r>
      <w:r w:rsidRPr="00E86053">
        <w:rPr>
          <w:sz w:val="28"/>
          <w:szCs w:val="28"/>
          <w:lang w:val="kk-KZ"/>
        </w:rPr>
        <w:t xml:space="preserve"> и 46</w:t>
      </w:r>
      <w:r w:rsidRPr="00E86053">
        <w:rPr>
          <w:sz w:val="28"/>
          <w:szCs w:val="28"/>
        </w:rPr>
        <w:t>) исключить;</w:t>
      </w:r>
    </w:p>
    <w:p w:rsidR="005256E6" w:rsidRDefault="00D7760B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6053">
        <w:rPr>
          <w:sz w:val="28"/>
          <w:szCs w:val="28"/>
        </w:rPr>
        <w:t>дополнить подпунктами 4</w:t>
      </w:r>
      <w:r w:rsidRPr="00E86053">
        <w:rPr>
          <w:sz w:val="28"/>
          <w:szCs w:val="28"/>
          <w:lang w:val="kk-KZ"/>
        </w:rPr>
        <w:t>9</w:t>
      </w:r>
      <w:r w:rsidRPr="00E86053">
        <w:rPr>
          <w:sz w:val="28"/>
          <w:szCs w:val="28"/>
        </w:rPr>
        <w:t>)</w:t>
      </w:r>
      <w:r w:rsidRPr="00E86053">
        <w:rPr>
          <w:sz w:val="28"/>
          <w:szCs w:val="28"/>
          <w:lang w:val="kk-KZ"/>
        </w:rPr>
        <w:t>, 50</w:t>
      </w:r>
      <w:r w:rsidRPr="00E86053">
        <w:rPr>
          <w:sz w:val="28"/>
          <w:szCs w:val="28"/>
        </w:rPr>
        <w:t>)</w:t>
      </w:r>
      <w:r w:rsidRPr="00E86053">
        <w:rPr>
          <w:sz w:val="28"/>
          <w:szCs w:val="28"/>
          <w:lang w:val="kk-KZ"/>
        </w:rPr>
        <w:t>,</w:t>
      </w:r>
      <w:r w:rsidRPr="00E86053">
        <w:rPr>
          <w:sz w:val="28"/>
          <w:szCs w:val="28"/>
        </w:rPr>
        <w:t xml:space="preserve"> </w:t>
      </w:r>
      <w:r w:rsidRPr="00E86053">
        <w:rPr>
          <w:sz w:val="28"/>
          <w:szCs w:val="28"/>
          <w:lang w:val="kk-KZ"/>
        </w:rPr>
        <w:t>51</w:t>
      </w:r>
      <w:r w:rsidRPr="00E86053">
        <w:rPr>
          <w:sz w:val="28"/>
          <w:szCs w:val="28"/>
        </w:rPr>
        <w:t xml:space="preserve">) </w:t>
      </w:r>
      <w:r w:rsidRPr="00E86053">
        <w:rPr>
          <w:sz w:val="28"/>
          <w:szCs w:val="28"/>
          <w:lang w:val="kk-KZ"/>
        </w:rPr>
        <w:t>и 52</w:t>
      </w:r>
      <w:r w:rsidRPr="00E86053">
        <w:rPr>
          <w:sz w:val="28"/>
          <w:szCs w:val="28"/>
        </w:rPr>
        <w:t xml:space="preserve">) </w:t>
      </w:r>
      <w:r w:rsidRPr="00E86053">
        <w:rPr>
          <w:sz w:val="28"/>
          <w:szCs w:val="28"/>
        </w:rPr>
        <w:t>следующего содержания</w:t>
      </w:r>
      <w:r w:rsidRPr="00E86053">
        <w:rPr>
          <w:sz w:val="28"/>
          <w:szCs w:val="28"/>
        </w:rPr>
        <w:t>:</w:t>
      </w:r>
    </w:p>
    <w:p w:rsidR="005256E6" w:rsidRDefault="00D7760B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6053">
        <w:rPr>
          <w:color w:val="000000"/>
          <w:sz w:val="28"/>
          <w:szCs w:val="28"/>
        </w:rPr>
        <w:t>«</w:t>
      </w:r>
      <w:r w:rsidRPr="00E86053">
        <w:rPr>
          <w:sz w:val="28"/>
          <w:szCs w:val="28"/>
        </w:rPr>
        <w:t>4</w:t>
      </w:r>
      <w:r w:rsidRPr="00E86053">
        <w:rPr>
          <w:sz w:val="28"/>
          <w:szCs w:val="28"/>
          <w:lang w:val="kk-KZ"/>
        </w:rPr>
        <w:t>9</w:t>
      </w:r>
      <w:r w:rsidRPr="00E86053">
        <w:rPr>
          <w:sz w:val="28"/>
          <w:szCs w:val="28"/>
        </w:rPr>
        <w:t>) статистическую форму общегосударственного статистического</w:t>
      </w:r>
      <w:r w:rsidRPr="00842649">
        <w:rPr>
          <w:sz w:val="28"/>
          <w:szCs w:val="28"/>
        </w:rPr>
        <w:t xml:space="preserve"> наблюдения «</w:t>
      </w:r>
      <w:r w:rsidRPr="00842649">
        <w:rPr>
          <w:sz w:val="28"/>
          <w:szCs w:val="28"/>
          <w:lang w:val="kk-KZ"/>
        </w:rPr>
        <w:t>Отчет о тарифах на перевозку грузов всеми видами транспорта</w:t>
      </w:r>
      <w:r w:rsidRPr="00842649">
        <w:rPr>
          <w:sz w:val="28"/>
          <w:szCs w:val="28"/>
        </w:rPr>
        <w:t xml:space="preserve">» (индекс </w:t>
      </w:r>
      <w:r w:rsidRPr="00842649">
        <w:rPr>
          <w:sz w:val="28"/>
          <w:szCs w:val="28"/>
          <w:lang w:val="kk-KZ"/>
        </w:rPr>
        <w:t>1-тариф (грузы)</w:t>
      </w:r>
      <w:r w:rsidRPr="00842649">
        <w:rPr>
          <w:sz w:val="28"/>
          <w:szCs w:val="28"/>
        </w:rPr>
        <w:t xml:space="preserve">, периодичность месячная) согласно приложению </w:t>
      </w:r>
      <w:r w:rsidRPr="00842649">
        <w:rPr>
          <w:sz w:val="28"/>
          <w:szCs w:val="28"/>
          <w:lang w:val="kk-KZ"/>
        </w:rPr>
        <w:t>49</w:t>
      </w:r>
      <w:r w:rsidRPr="00842649">
        <w:rPr>
          <w:sz w:val="28"/>
          <w:szCs w:val="28"/>
        </w:rPr>
        <w:t xml:space="preserve"> к настоящему приказу;</w:t>
      </w:r>
    </w:p>
    <w:p w:rsidR="005256E6" w:rsidRDefault="00D7760B">
      <w:pPr>
        <w:pStyle w:val="ae"/>
        <w:tabs>
          <w:tab w:val="left" w:pos="896"/>
          <w:tab w:val="left" w:pos="120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2649">
        <w:rPr>
          <w:sz w:val="28"/>
          <w:szCs w:val="28"/>
          <w:lang w:val="kk-KZ"/>
        </w:rPr>
        <w:t>50</w:t>
      </w:r>
      <w:r w:rsidRPr="00842649">
        <w:rPr>
          <w:sz w:val="28"/>
          <w:szCs w:val="28"/>
        </w:rPr>
        <w:t>)</w:t>
      </w:r>
      <w:r w:rsidRPr="00842649">
        <w:rPr>
          <w:sz w:val="28"/>
          <w:szCs w:val="28"/>
          <w:lang w:val="kk-KZ"/>
        </w:rPr>
        <w:tab/>
      </w:r>
      <w:r w:rsidRPr="00842649">
        <w:rPr>
          <w:sz w:val="28"/>
          <w:szCs w:val="28"/>
        </w:rPr>
        <w:t>инструкцию по заполнению статистической формы общегосударственного статистического наблюдения «</w:t>
      </w:r>
      <w:r w:rsidRPr="00842649">
        <w:rPr>
          <w:sz w:val="28"/>
          <w:szCs w:val="28"/>
          <w:lang w:val="kk-KZ"/>
        </w:rPr>
        <w:t>От</w:t>
      </w:r>
      <w:r w:rsidRPr="00842649">
        <w:rPr>
          <w:sz w:val="28"/>
          <w:szCs w:val="28"/>
          <w:lang w:val="kk-KZ"/>
        </w:rPr>
        <w:t>чет о тарифах на перевозку грузов всеми видами транспорта</w:t>
      </w:r>
      <w:r w:rsidRPr="00842649">
        <w:rPr>
          <w:sz w:val="28"/>
          <w:szCs w:val="28"/>
        </w:rPr>
        <w:t xml:space="preserve">» (индекс </w:t>
      </w:r>
      <w:r w:rsidRPr="00842649">
        <w:rPr>
          <w:sz w:val="28"/>
          <w:szCs w:val="28"/>
          <w:lang w:val="kk-KZ"/>
        </w:rPr>
        <w:t>1-тариф (грузы)</w:t>
      </w:r>
      <w:r w:rsidRPr="00842649">
        <w:rPr>
          <w:sz w:val="28"/>
          <w:szCs w:val="28"/>
        </w:rPr>
        <w:t xml:space="preserve">, периодичность месячная) согласно приложению </w:t>
      </w:r>
      <w:r w:rsidRPr="00842649">
        <w:rPr>
          <w:sz w:val="28"/>
          <w:szCs w:val="28"/>
          <w:lang w:val="kk-KZ"/>
        </w:rPr>
        <w:t>50</w:t>
      </w:r>
      <w:r>
        <w:rPr>
          <w:sz w:val="28"/>
          <w:szCs w:val="28"/>
        </w:rPr>
        <w:t xml:space="preserve"> к настоящему приказу</w:t>
      </w:r>
      <w:r w:rsidRPr="00842649">
        <w:rPr>
          <w:sz w:val="28"/>
          <w:szCs w:val="28"/>
        </w:rPr>
        <w:t>;</w:t>
      </w:r>
    </w:p>
    <w:p w:rsidR="005256E6" w:rsidRDefault="00D7760B">
      <w:pPr>
        <w:pStyle w:val="ae"/>
        <w:tabs>
          <w:tab w:val="left" w:pos="117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42649">
        <w:rPr>
          <w:sz w:val="28"/>
          <w:szCs w:val="28"/>
          <w:lang w:val="kk-KZ"/>
        </w:rPr>
        <w:t>51</w:t>
      </w:r>
      <w:r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ab/>
      </w:r>
      <w:r w:rsidRPr="00842649">
        <w:rPr>
          <w:sz w:val="28"/>
          <w:szCs w:val="28"/>
        </w:rPr>
        <w:t>статистическую форму общегосударственного статистического наблюдения «</w:t>
      </w:r>
      <w:r w:rsidRPr="00842649">
        <w:rPr>
          <w:sz w:val="28"/>
          <w:szCs w:val="28"/>
          <w:lang w:val="kk-KZ"/>
        </w:rPr>
        <w:t xml:space="preserve">Отчет о тарифах на почтовые </w:t>
      </w:r>
      <w:r w:rsidRPr="00842649">
        <w:rPr>
          <w:sz w:val="28"/>
          <w:szCs w:val="28"/>
          <w:lang w:val="kk-KZ"/>
        </w:rPr>
        <w:t>и курьерские услуги для юридических лиц</w:t>
      </w:r>
      <w:r w:rsidRPr="00842649">
        <w:rPr>
          <w:sz w:val="28"/>
          <w:szCs w:val="28"/>
        </w:rPr>
        <w:t xml:space="preserve">» (индекс </w:t>
      </w:r>
      <w:r w:rsidRPr="00842649">
        <w:rPr>
          <w:sz w:val="28"/>
          <w:szCs w:val="28"/>
          <w:lang w:val="kk-KZ"/>
        </w:rPr>
        <w:t>1-тариф (почта, курьер)</w:t>
      </w:r>
      <w:r w:rsidRPr="00842649">
        <w:rPr>
          <w:sz w:val="28"/>
          <w:szCs w:val="28"/>
        </w:rPr>
        <w:t xml:space="preserve">, периодичность месячная) согласно приложению </w:t>
      </w:r>
      <w:r w:rsidRPr="00842649">
        <w:rPr>
          <w:sz w:val="28"/>
          <w:szCs w:val="28"/>
          <w:lang w:val="kk-KZ"/>
        </w:rPr>
        <w:t>51</w:t>
      </w:r>
      <w:r w:rsidRPr="00842649">
        <w:rPr>
          <w:sz w:val="28"/>
          <w:szCs w:val="28"/>
        </w:rPr>
        <w:t xml:space="preserve"> к настоящему приказу;</w:t>
      </w:r>
    </w:p>
    <w:p w:rsidR="005256E6" w:rsidRDefault="00D7760B">
      <w:pPr>
        <w:pStyle w:val="ae"/>
        <w:tabs>
          <w:tab w:val="left" w:pos="896"/>
          <w:tab w:val="left" w:pos="1204"/>
        </w:tabs>
        <w:spacing w:before="0" w:beforeAutospacing="0" w:after="0" w:afterAutospacing="0"/>
        <w:ind w:firstLine="709"/>
        <w:jc w:val="both"/>
        <w:rPr>
          <w:sz w:val="28"/>
        </w:rPr>
      </w:pPr>
      <w:r w:rsidRPr="00842649">
        <w:rPr>
          <w:sz w:val="28"/>
          <w:szCs w:val="28"/>
          <w:lang w:val="kk-KZ"/>
        </w:rPr>
        <w:lastRenderedPageBreak/>
        <w:t>52</w:t>
      </w:r>
      <w:r w:rsidRPr="00842649">
        <w:rPr>
          <w:sz w:val="28"/>
          <w:szCs w:val="28"/>
        </w:rPr>
        <w:t>)</w:t>
      </w:r>
      <w:r w:rsidRPr="00842649">
        <w:rPr>
          <w:sz w:val="28"/>
          <w:szCs w:val="28"/>
          <w:lang w:val="kk-KZ"/>
        </w:rPr>
        <w:tab/>
      </w:r>
      <w:r w:rsidRPr="00842649">
        <w:rPr>
          <w:sz w:val="28"/>
          <w:szCs w:val="28"/>
        </w:rPr>
        <w:t>инструкцию по заполнению статистической формы общегосударственного статистического наблюдения «</w:t>
      </w:r>
      <w:r w:rsidRPr="00842649">
        <w:rPr>
          <w:sz w:val="28"/>
          <w:szCs w:val="28"/>
          <w:lang w:val="kk-KZ"/>
        </w:rPr>
        <w:t>Отчет о тарифах на почтовые и курьерские услуги для юридических лиц</w:t>
      </w:r>
      <w:r w:rsidRPr="00842649">
        <w:rPr>
          <w:sz w:val="28"/>
          <w:szCs w:val="28"/>
        </w:rPr>
        <w:t xml:space="preserve">» (индекс </w:t>
      </w:r>
      <w:r w:rsidRPr="00842649">
        <w:rPr>
          <w:sz w:val="28"/>
          <w:szCs w:val="28"/>
          <w:lang w:val="kk-KZ"/>
        </w:rPr>
        <w:t>1-тариф (почта, курьер)</w:t>
      </w:r>
      <w:r w:rsidRPr="00842649">
        <w:rPr>
          <w:sz w:val="28"/>
          <w:szCs w:val="28"/>
        </w:rPr>
        <w:t>,</w:t>
      </w:r>
      <w:r w:rsidRPr="00842649">
        <w:rPr>
          <w:sz w:val="28"/>
        </w:rPr>
        <w:t xml:space="preserve"> периодичность месячная)</w:t>
      </w:r>
      <w:r w:rsidRPr="00842649">
        <w:rPr>
          <w:sz w:val="28"/>
          <w:lang w:val="kk-KZ"/>
        </w:rPr>
        <w:t xml:space="preserve"> </w:t>
      </w:r>
      <w:r w:rsidRPr="00842649">
        <w:rPr>
          <w:sz w:val="28"/>
        </w:rPr>
        <w:t xml:space="preserve">согласно приложению </w:t>
      </w:r>
      <w:r w:rsidRPr="00842649">
        <w:rPr>
          <w:sz w:val="28"/>
          <w:lang w:val="kk-KZ"/>
        </w:rPr>
        <w:t>52</w:t>
      </w:r>
      <w:r w:rsidRPr="00842649">
        <w:rPr>
          <w:sz w:val="28"/>
        </w:rPr>
        <w:t xml:space="preserve"> к настоящему приказу.»;</w:t>
      </w:r>
    </w:p>
    <w:p w:rsidR="005256E6" w:rsidRDefault="00D7760B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</w:rPr>
      </w:pPr>
      <w:r w:rsidRPr="00E46E74">
        <w:rPr>
          <w:color w:val="000000"/>
          <w:sz w:val="28"/>
        </w:rPr>
        <w:t xml:space="preserve">дополнить приложениями </w:t>
      </w:r>
      <w:r w:rsidRPr="00E46E74">
        <w:rPr>
          <w:color w:val="000000"/>
          <w:sz w:val="28"/>
          <w:lang w:val="kk-KZ"/>
        </w:rPr>
        <w:t>49, 50, 51</w:t>
      </w:r>
      <w:r w:rsidRPr="00E46E74">
        <w:rPr>
          <w:color w:val="000000"/>
          <w:sz w:val="28"/>
        </w:rPr>
        <w:t xml:space="preserve"> и </w:t>
      </w:r>
      <w:r w:rsidRPr="00E46E74">
        <w:rPr>
          <w:color w:val="000000"/>
          <w:sz w:val="28"/>
          <w:lang w:val="kk-KZ"/>
        </w:rPr>
        <w:t>52</w:t>
      </w:r>
      <w:r w:rsidRPr="00E46E74">
        <w:rPr>
          <w:color w:val="000000"/>
          <w:sz w:val="28"/>
        </w:rPr>
        <w:t xml:space="preserve"> согласно приложениям </w:t>
      </w:r>
      <w:r w:rsidRPr="00E46E74">
        <w:rPr>
          <w:color w:val="000000"/>
          <w:sz w:val="28"/>
          <w:lang w:val="kk-KZ"/>
        </w:rPr>
        <w:t>1, 2, 3</w:t>
      </w:r>
      <w:r w:rsidRPr="00E46E74">
        <w:rPr>
          <w:color w:val="000000"/>
          <w:sz w:val="28"/>
        </w:rPr>
        <w:t xml:space="preserve"> и </w:t>
      </w:r>
      <w:r w:rsidRPr="00E46E74">
        <w:rPr>
          <w:color w:val="000000"/>
          <w:sz w:val="28"/>
          <w:lang w:val="kk-KZ"/>
        </w:rPr>
        <w:t>4</w:t>
      </w:r>
      <w:r w:rsidRPr="00E46E74">
        <w:rPr>
          <w:color w:val="000000"/>
          <w:sz w:val="28"/>
        </w:rPr>
        <w:t xml:space="preserve"> к настоящему приказу.</w:t>
      </w:r>
    </w:p>
    <w:p w:rsidR="005256E6" w:rsidRDefault="00D7760B">
      <w:pPr>
        <w:pStyle w:val="a7"/>
        <w:tabs>
          <w:tab w:val="left" w:pos="142"/>
          <w:tab w:val="left" w:pos="1120"/>
        </w:tabs>
        <w:ind w:right="-2" w:firstLine="798"/>
        <w:jc w:val="both"/>
        <w:rPr>
          <w:sz w:val="28"/>
          <w:szCs w:val="28"/>
        </w:rPr>
      </w:pPr>
      <w:r w:rsidRPr="00C958BA">
        <w:rPr>
          <w:sz w:val="28"/>
          <w:szCs w:val="28"/>
        </w:rPr>
        <w:t>2.</w:t>
      </w:r>
      <w:r w:rsidRPr="00C958BA">
        <w:rPr>
          <w:sz w:val="28"/>
          <w:szCs w:val="28"/>
        </w:rPr>
        <w:tab/>
        <w:t>Департаменту стратегического планирования и методологической координации с Юридическим департаментом Бюро национальной статистики Агентства по стратегическому планированию и реформам Республики Казахстан обеспечить в установленном</w:t>
      </w:r>
      <w:r w:rsidRPr="00C958BA">
        <w:rPr>
          <w:sz w:val="28"/>
          <w:szCs w:val="28"/>
        </w:rPr>
        <w:t xml:space="preserve"> законодательством порядке:</w:t>
      </w:r>
    </w:p>
    <w:p w:rsidR="005256E6" w:rsidRDefault="00D7760B">
      <w:pPr>
        <w:pStyle w:val="a7"/>
        <w:tabs>
          <w:tab w:val="left" w:pos="142"/>
          <w:tab w:val="left" w:pos="1134"/>
        </w:tabs>
        <w:ind w:right="-2" w:firstLine="708"/>
        <w:jc w:val="both"/>
        <w:rPr>
          <w:sz w:val="28"/>
          <w:szCs w:val="28"/>
        </w:rPr>
      </w:pPr>
      <w:r w:rsidRPr="00C958BA">
        <w:rPr>
          <w:sz w:val="28"/>
          <w:szCs w:val="28"/>
        </w:rPr>
        <w:t>1)</w:t>
      </w:r>
      <w:r w:rsidRPr="00C958BA">
        <w:rPr>
          <w:sz w:val="28"/>
          <w:szCs w:val="28"/>
        </w:rPr>
        <w:tab/>
        <w:t xml:space="preserve">государственную регистрацию настоящего приказа в Министерстве юстиции Республики Казахстан; </w:t>
      </w:r>
    </w:p>
    <w:p w:rsidR="005256E6" w:rsidRDefault="00D7760B">
      <w:pPr>
        <w:pStyle w:val="a7"/>
        <w:tabs>
          <w:tab w:val="left" w:pos="142"/>
          <w:tab w:val="left" w:pos="1134"/>
        </w:tabs>
        <w:ind w:right="-2" w:firstLine="708"/>
        <w:jc w:val="both"/>
        <w:rPr>
          <w:sz w:val="28"/>
          <w:szCs w:val="28"/>
        </w:rPr>
      </w:pPr>
      <w:r w:rsidRPr="00C958BA">
        <w:rPr>
          <w:sz w:val="28"/>
          <w:szCs w:val="28"/>
        </w:rPr>
        <w:t>2)</w:t>
      </w:r>
      <w:r w:rsidRPr="00C958BA">
        <w:rPr>
          <w:sz w:val="28"/>
          <w:szCs w:val="28"/>
        </w:rPr>
        <w:tab/>
      </w:r>
      <w:r w:rsidRPr="003F3A0E">
        <w:rPr>
          <w:sz w:val="28"/>
          <w:szCs w:val="28"/>
        </w:rPr>
        <w:t>размещение настоящего приказа на интернет-ресурсе Бюро национальной статистики Агентства по стратегическому планированию и реформ</w:t>
      </w:r>
      <w:r w:rsidRPr="003F3A0E">
        <w:rPr>
          <w:sz w:val="28"/>
          <w:szCs w:val="28"/>
        </w:rPr>
        <w:t>ам Республики Казахстан</w:t>
      </w:r>
      <w:r w:rsidRPr="003F3A0E">
        <w:rPr>
          <w:sz w:val="28"/>
          <w:szCs w:val="28"/>
          <w:lang w:val="kk-KZ"/>
        </w:rPr>
        <w:t xml:space="preserve"> после его официального опубликования</w:t>
      </w:r>
      <w:r w:rsidRPr="003F3A0E">
        <w:rPr>
          <w:sz w:val="28"/>
          <w:szCs w:val="28"/>
        </w:rPr>
        <w:t>.</w:t>
      </w:r>
    </w:p>
    <w:p w:rsidR="005256E6" w:rsidRDefault="00D7760B">
      <w:pPr>
        <w:pStyle w:val="a7"/>
        <w:tabs>
          <w:tab w:val="left" w:pos="142"/>
          <w:tab w:val="left" w:pos="938"/>
          <w:tab w:val="left" w:pos="1008"/>
          <w:tab w:val="left" w:pos="1036"/>
        </w:tabs>
        <w:ind w:right="-2" w:firstLine="708"/>
        <w:jc w:val="both"/>
        <w:rPr>
          <w:sz w:val="28"/>
          <w:szCs w:val="28"/>
        </w:rPr>
      </w:pPr>
      <w:r w:rsidRPr="00C958BA">
        <w:rPr>
          <w:sz w:val="28"/>
          <w:szCs w:val="28"/>
        </w:rPr>
        <w:t>3.</w:t>
      </w:r>
      <w:r w:rsidRPr="00C958BA">
        <w:rPr>
          <w:sz w:val="28"/>
          <w:szCs w:val="28"/>
        </w:rPr>
        <w:tab/>
      </w:r>
      <w:r w:rsidRPr="00C958BA">
        <w:rPr>
          <w:sz w:val="28"/>
          <w:szCs w:val="28"/>
        </w:rPr>
        <w:tab/>
        <w:t>Департамент</w:t>
      </w:r>
      <w:r w:rsidRPr="00C958BA">
        <w:rPr>
          <w:sz w:val="28"/>
          <w:szCs w:val="28"/>
          <w:lang w:val="kk-KZ"/>
        </w:rPr>
        <w:t>у</w:t>
      </w:r>
      <w:r w:rsidRPr="00C958BA">
        <w:rPr>
          <w:sz w:val="28"/>
          <w:szCs w:val="28"/>
        </w:rPr>
        <w:t xml:space="preserve"> стратегического планирования и методологической координации Бюро национальной статистики Агентства по стратегическому планированию и реформам Республики Казахстан довести настоя</w:t>
      </w:r>
      <w:r w:rsidRPr="00C958BA">
        <w:rPr>
          <w:sz w:val="28"/>
          <w:szCs w:val="28"/>
        </w:rPr>
        <w:t>щий приказ до структурных и территориальных подразделений Бюро национальной статистики Агентства по стратегическому планированию и реформам Республики Казахстан для руководства и использования в работе.</w:t>
      </w:r>
    </w:p>
    <w:p w:rsidR="005256E6" w:rsidRDefault="00D7760B">
      <w:pPr>
        <w:tabs>
          <w:tab w:val="left" w:pos="1064"/>
        </w:tabs>
        <w:ind w:firstLine="709"/>
        <w:jc w:val="both"/>
        <w:rPr>
          <w:sz w:val="28"/>
          <w:szCs w:val="28"/>
        </w:rPr>
      </w:pPr>
      <w:r w:rsidRPr="00C958BA">
        <w:rPr>
          <w:sz w:val="28"/>
          <w:szCs w:val="28"/>
        </w:rPr>
        <w:t>4.</w:t>
      </w:r>
      <w:r w:rsidRPr="00C958BA">
        <w:rPr>
          <w:sz w:val="28"/>
          <w:szCs w:val="28"/>
        </w:rPr>
        <w:tab/>
        <w:t>Контроль за исполнением настоящего приказа возложи</w:t>
      </w:r>
      <w:r w:rsidRPr="00C958BA">
        <w:rPr>
          <w:sz w:val="28"/>
          <w:szCs w:val="28"/>
        </w:rPr>
        <w:t>ть на</w:t>
      </w:r>
      <w:r w:rsidRPr="00C958BA">
        <w:rPr>
          <w:sz w:val="28"/>
          <w:szCs w:val="28"/>
          <w:lang w:val="kk-KZ"/>
        </w:rPr>
        <w:t xml:space="preserve"> </w:t>
      </w:r>
      <w:r w:rsidRPr="00C958BA">
        <w:rPr>
          <w:sz w:val="28"/>
          <w:szCs w:val="28"/>
        </w:rPr>
        <w:t>курирующего заместителя руководителя Бюро национальной статистики Агентства по стратегическому планированию и реформам Республики Казахстан.</w:t>
      </w:r>
    </w:p>
    <w:p w:rsidR="005256E6" w:rsidRDefault="00D7760B">
      <w:pPr>
        <w:tabs>
          <w:tab w:val="left" w:pos="1064"/>
          <w:tab w:val="left" w:pos="1134"/>
        </w:tabs>
        <w:overflowPunct/>
        <w:autoSpaceDE/>
        <w:adjustRightInd/>
        <w:ind w:right="-5" w:firstLine="709"/>
        <w:jc w:val="both"/>
        <w:rPr>
          <w:noProof/>
          <w:sz w:val="28"/>
          <w:szCs w:val="28"/>
        </w:rPr>
      </w:pPr>
      <w:r w:rsidRPr="00C958BA">
        <w:rPr>
          <w:sz w:val="28"/>
          <w:szCs w:val="28"/>
        </w:rPr>
        <w:t>5.</w:t>
      </w:r>
      <w:r w:rsidRPr="00C958BA">
        <w:rPr>
          <w:sz w:val="28"/>
          <w:szCs w:val="28"/>
        </w:rPr>
        <w:tab/>
        <w:t>Настоящий приказ вводится в</w:t>
      </w:r>
      <w:r w:rsidRPr="00C958BA">
        <w:rPr>
          <w:sz w:val="28"/>
          <w:szCs w:val="28"/>
          <w:lang w:val="kk-KZ"/>
        </w:rPr>
        <w:t xml:space="preserve"> </w:t>
      </w:r>
      <w:r w:rsidRPr="00C958BA">
        <w:rPr>
          <w:sz w:val="28"/>
          <w:szCs w:val="28"/>
        </w:rPr>
        <w:t>действие с 1 января 202</w:t>
      </w:r>
      <w:r w:rsidRPr="00C958BA">
        <w:rPr>
          <w:sz w:val="28"/>
          <w:szCs w:val="28"/>
          <w:lang w:val="kk-KZ"/>
        </w:rPr>
        <w:t>6</w:t>
      </w:r>
      <w:r w:rsidRPr="00C958BA">
        <w:rPr>
          <w:sz w:val="28"/>
          <w:szCs w:val="28"/>
        </w:rPr>
        <w:t xml:space="preserve"> года</w:t>
      </w:r>
      <w:r w:rsidRPr="00C958BA">
        <w:rPr>
          <w:sz w:val="28"/>
          <w:szCs w:val="28"/>
          <w:lang w:val="kk-KZ"/>
        </w:rPr>
        <w:t xml:space="preserve"> и</w:t>
      </w:r>
      <w:r w:rsidRPr="002E6A55">
        <w:rPr>
          <w:sz w:val="28"/>
          <w:szCs w:val="28"/>
        </w:rPr>
        <w:t xml:space="preserve"> </w:t>
      </w:r>
      <w:r w:rsidRPr="00C958BA">
        <w:rPr>
          <w:sz w:val="28"/>
          <w:szCs w:val="28"/>
        </w:rPr>
        <w:t>подлежит официальному опубликованию.</w:t>
      </w:r>
    </w:p>
    <w:p w:rsidR="005256E6" w:rsidRDefault="005256E6">
      <w:pPr>
        <w:tabs>
          <w:tab w:val="left" w:pos="1064"/>
          <w:tab w:val="left" w:pos="1134"/>
        </w:tabs>
        <w:overflowPunct/>
        <w:autoSpaceDE/>
        <w:adjustRightInd/>
        <w:ind w:right="-5" w:firstLine="709"/>
        <w:jc w:val="both"/>
        <w:rPr>
          <w:sz w:val="28"/>
          <w:szCs w:val="28"/>
        </w:rPr>
      </w:pPr>
    </w:p>
    <w:p w:rsidR="005256E6" w:rsidRDefault="005256E6">
      <w:pPr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256E6" w:rsidTr="007865BE">
        <w:tc>
          <w:tcPr>
            <w:tcW w:w="3652" w:type="dxa"/>
            <w:hideMark/>
          </w:tcPr>
          <w:p w:rsidR="005256E6" w:rsidRDefault="00D7760B">
            <w:r>
              <w:rPr>
                <w:b/>
                <w:sz w:val="28"/>
              </w:rPr>
              <w:t>Руковод</w:t>
            </w:r>
            <w:r>
              <w:rPr>
                <w:b/>
                <w:sz w:val="28"/>
              </w:rPr>
              <w:t>итель Бюро национальной статистики Агентства по стратегическому планированию и реформам Республики Казахстан</w:t>
            </w:r>
          </w:p>
        </w:tc>
        <w:tc>
          <w:tcPr>
            <w:tcW w:w="2126" w:type="dxa"/>
          </w:tcPr>
          <w:p w:rsidR="005256E6" w:rsidRDefault="005256E6"/>
        </w:tc>
        <w:tc>
          <w:tcPr>
            <w:tcW w:w="3152" w:type="dxa"/>
            <w:hideMark/>
          </w:tcPr>
          <w:p w:rsidR="005256E6" w:rsidRDefault="00D7760B">
            <w:r>
              <w:rPr>
                <w:b/>
                <w:sz w:val="28"/>
              </w:rPr>
              <w:t>М. Турлубаев</w:t>
            </w:r>
          </w:p>
        </w:tc>
      </w:tr>
    </w:tbl>
    <w:p w:rsidR="005256E6" w:rsidRDefault="005256E6">
      <w:pPr>
        <w:rPr>
          <w:sz w:val="28"/>
          <w:szCs w:val="28"/>
        </w:rPr>
      </w:pPr>
    </w:p>
    <w:p w:rsidR="005256E6" w:rsidRDefault="005256E6">
      <w:pPr>
        <w:rPr>
          <w:sz w:val="28"/>
          <w:szCs w:val="28"/>
        </w:rPr>
      </w:pPr>
    </w:p>
    <w:p w:rsidR="005256E6" w:rsidRDefault="005256E6"/>
    <w:p w:rsidR="005256E6" w:rsidRDefault="005256E6"/>
    <w:p w:rsidR="005256E6" w:rsidRDefault="00D7760B">
      <w:r>
        <w:rPr>
          <w:u w:val="single"/>
        </w:rPr>
        <w:t>Результаты согласования</w:t>
      </w:r>
    </w:p>
    <w:p w:rsidR="005256E6" w:rsidRDefault="00D7760B">
      <w:r>
        <w:t>Агентство по стратегическому планированию и реформам Республики Казахстан - Директор департамента Арманбек Кенесович Тлеубаев, 29.05.2025 15:45:38, положительный результат проверки ЭЦП</w:t>
      </w:r>
    </w:p>
    <w:p w:rsidR="005256E6" w:rsidRDefault="00D7760B">
      <w:r>
        <w:lastRenderedPageBreak/>
        <w:t>Министерство юстиции РК - Вице-министр юстиции Республики Казахстан Ботагоз Шаймардановна Жакселекова, 02.06.2025 18:13:14, положительный результат проверки ЭЦП</w:t>
      </w:r>
    </w:p>
    <w:p w:rsidR="005256E6" w:rsidRDefault="00D7760B">
      <w:r>
        <w:rPr>
          <w:u w:val="single"/>
        </w:rPr>
        <w:t>Результаты подписания</w:t>
      </w:r>
    </w:p>
    <w:p w:rsidR="005256E6" w:rsidRDefault="00D7760B">
      <w:r>
        <w:t xml:space="preserve">Бюро национальной статистики Агентства по стратегическому планированию и </w:t>
      </w:r>
      <w:r>
        <w:t>реформам Республики Казахстан - Руководитель Бюро национальной статистики Агентства по стратегическому планированию и реформам Республики Казахстан М. Турлубаев, 03.06.2025 10:39:49, положительный результат проверки ЭЦП</w:t>
      </w:r>
    </w:p>
    <w:sectPr w:rsidR="005256E6" w:rsidSect="007522BE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60B" w:rsidRDefault="00D7760B">
      <w:r>
        <w:separator/>
      </w:r>
    </w:p>
  </w:endnote>
  <w:endnote w:type="continuationSeparator" w:id="0">
    <w:p w:rsidR="00D7760B" w:rsidRDefault="00D77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6E6" w:rsidRDefault="005256E6">
    <w:pPr>
      <w:jc w:val="center"/>
    </w:pPr>
  </w:p>
  <w:p w:rsidR="005256E6" w:rsidRDefault="00D7760B">
    <w:pPr>
      <w:jc w:val="center"/>
    </w:pPr>
    <w:r>
      <w:t>Нормативтік құқықтық</w:t>
    </w:r>
    <w:r>
      <w:t xml:space="preserve"> актілерді мемлекеттік тіркеудің тізіліміне №  болып енгізілді</w:t>
    </w:r>
  </w:p>
  <w:p w:rsidR="005256E6" w:rsidRDefault="00D7760B">
    <w:pPr>
      <w:jc w:val="center"/>
    </w:pPr>
    <w:r>
      <w:t>ИС «ИПГО». Копия электронного документа. Дата  03.06.2025.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6E6" w:rsidRDefault="005256E6">
    <w:pPr>
      <w:jc w:val="center"/>
    </w:pPr>
  </w:p>
  <w:p w:rsidR="005256E6" w:rsidRDefault="00D7760B">
    <w:pPr>
      <w:jc w:val="center"/>
    </w:pPr>
    <w:r>
      <w:t>ИС «ИПГО». Копия электронного документа. Дата  03.06.2025.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60B" w:rsidRDefault="00D7760B">
      <w:r>
        <w:separator/>
      </w:r>
    </w:p>
  </w:footnote>
  <w:footnote w:type="continuationSeparator" w:id="0">
    <w:p w:rsidR="00D7760B" w:rsidRDefault="00D77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6E6" w:rsidRDefault="00D7760B">
    <w:pPr>
      <w:pStyle w:val="aa"/>
      <w:framePr w:wrap="around" w:vAnchor="text" w:hAnchor="margin" w:xAlign="center" w:y="1"/>
      <w:rPr>
        <w:rStyle w:val="af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528" type="#_x0000_t136" style="position:absolute;margin-left:0;margin-top:0;width:566.35pt;height:79.2pt;rotation:315;z-index:-25166028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  <w:r>
      <w:rPr>
        <w:rStyle w:val="af"/>
      </w:rPr>
      <w:fldChar w:fldCharType="begin"/>
    </w:r>
    <w:r>
      <w:rPr>
        <w:rStyle w:val="af"/>
      </w:rPr>
      <w:instrText xml:space="preserve">PAGE </w:instrText>
    </w:r>
    <w:r>
      <w:fldChar w:fldCharType="end"/>
    </w:r>
  </w:p>
  <w:p w:rsidR="005256E6" w:rsidRDefault="005256E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6E6" w:rsidRDefault="00D7760B">
    <w:pPr>
      <w:pStyle w:val="aa"/>
      <w:framePr w:wrap="around" w:vAnchor="text" w:hAnchor="margin" w:xAlign="center" w:y="1"/>
      <w:rPr>
        <w:rStyle w:val="af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527" type="#_x0000_t136" style="position:absolute;margin-left:0;margin-top:0;width:566.3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340A0">
      <w:rPr>
        <w:rStyle w:val="af"/>
        <w:noProof/>
      </w:rPr>
      <w:t>2</w:t>
    </w:r>
    <w:r>
      <w:rPr>
        <w:rStyle w:val="af"/>
      </w:rPr>
      <w:fldChar w:fldCharType="end"/>
    </w:r>
  </w:p>
  <w:p w:rsidR="005256E6" w:rsidRDefault="005256E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5256E6" w:rsidTr="00073119">
      <w:trPr>
        <w:trHeight w:val="1348"/>
      </w:trPr>
      <w:tc>
        <w:tcPr>
          <w:tcW w:w="3936" w:type="dxa"/>
          <w:shd w:val="clear" w:color="auto" w:fill="auto"/>
        </w:tcPr>
        <w:p w:rsidR="005256E6" w:rsidRDefault="00D7760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СТРАТЕГИЯЛЫҚ ЖОСПАРЛАУ ЖӘНЕ РЕФОРМАЛАР</w:t>
          </w:r>
        </w:p>
        <w:p w:rsidR="005256E6" w:rsidRDefault="00D7760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АГЕНТТІГІ</w:t>
          </w:r>
        </w:p>
        <w:p w:rsidR="005256E6" w:rsidRDefault="00D7760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noProof/>
              <w:color w:val="3399FF"/>
              <w:sz w:val="22"/>
              <w:szCs w:val="22"/>
            </w:rPr>
            <w:pict>
              <v:line id="Line 26" o:spid="_x0000_s2525" style="position:absolute;left:0;text-align:left;flip:y;z-index:251659264;visibility:visible;mso-position-vertical-relative:page" from="1.65pt,79.95pt" to="506.5pt,79.95pt" strokecolor="#39f" strokeweight="1.25pt">
                <w10:wrap anchory="page"/>
              </v:line>
            </w:pict>
          </w:r>
          <w:r>
            <w:rPr>
              <w:b/>
              <w:bCs/>
              <w:color w:val="3399FF"/>
              <w:lang w:val="kk-KZ"/>
            </w:rPr>
            <w:t>ҰЛТТЫҚ СТАТИСТИКА БЮРОСЫ</w:t>
          </w:r>
        </w:p>
      </w:tc>
      <w:tc>
        <w:tcPr>
          <w:tcW w:w="2126" w:type="dxa"/>
          <w:shd w:val="clear" w:color="auto" w:fill="auto"/>
        </w:tcPr>
        <w:p w:rsidR="005256E6" w:rsidRDefault="00D7760B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5256E6" w:rsidRDefault="00D7760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АГЕНТСТВО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 w:rsidR="005256E6" w:rsidRDefault="00D7760B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БЮРО НАЦИОНАЛЬНОЙ СТАТИСТИКИ</w:t>
          </w:r>
        </w:p>
      </w:tc>
    </w:tr>
    <w:tr w:rsidR="005256E6" w:rsidTr="00073119">
      <w:trPr>
        <w:trHeight w:val="591"/>
      </w:trPr>
      <w:tc>
        <w:tcPr>
          <w:tcW w:w="3936" w:type="dxa"/>
          <w:shd w:val="clear" w:color="auto" w:fill="auto"/>
        </w:tcPr>
        <w:p w:rsidR="005256E6" w:rsidRDefault="005256E6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5256E6" w:rsidRDefault="00D7760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5256E6" w:rsidRDefault="005256E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5256E6" w:rsidRDefault="005256E6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5256E6" w:rsidRDefault="00D7760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5256E6" w:rsidRDefault="00D7760B">
    <w:pPr>
      <w:pStyle w:val="aa"/>
      <w:tabs>
        <w:tab w:val="clear" w:pos="4677"/>
        <w:tab w:val="clear" w:pos="9355"/>
        <w:tab w:val="left" w:pos="3073"/>
      </w:tabs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526" type="#_x0000_t136" style="position:absolute;margin-left:0;margin-top:0;width:566.3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  <w:r>
      <w:rPr>
        <w:color w:val="3A7298"/>
        <w:sz w:val="22"/>
        <w:szCs w:val="22"/>
        <w:lang w:val="kk-KZ"/>
      </w:rPr>
      <w:tab/>
    </w:r>
  </w:p>
  <w:p w:rsidR="005256E6" w:rsidRDefault="009340A0">
    <w:pPr>
      <w:pStyle w:val="aa"/>
      <w:rPr>
        <w:color w:val="3A7298"/>
        <w:sz w:val="22"/>
        <w:szCs w:val="22"/>
      </w:rPr>
    </w:pPr>
    <w:r>
      <w:rPr>
        <w:b/>
        <w:bCs/>
        <w:color w:val="3399FF"/>
        <w:sz w:val="22"/>
        <w:szCs w:val="22"/>
        <w:lang w:val="kk-KZ" w:eastAsia="ru-RU"/>
      </w:rPr>
      <w:t xml:space="preserve">                      </w:t>
    </w:r>
    <w:r w:rsidR="00D7760B" w:rsidRPr="00E04401">
      <w:rPr>
        <w:b/>
        <w:bCs/>
        <w:color w:val="3399FF"/>
        <w:sz w:val="22"/>
        <w:szCs w:val="22"/>
        <w:lang w:eastAsia="ru-RU"/>
      </w:rPr>
      <w:t xml:space="preserve">№ 11                                                                                              </w:t>
    </w:r>
    <w:r w:rsidR="00D7760B">
      <w:rPr>
        <w:b/>
        <w:bCs/>
        <w:color w:val="3399FF"/>
        <w:sz w:val="22"/>
        <w:szCs w:val="22"/>
        <w:lang w:eastAsia="ru-RU"/>
      </w:rPr>
      <w:t xml:space="preserve">    от 3 июня 2025 года</w:t>
    </w:r>
  </w:p>
  <w:p w:rsidR="005256E6" w:rsidRDefault="005256E6">
    <w:pPr>
      <w:rPr>
        <w:color w:val="3A7234"/>
        <w:sz w:val="14"/>
        <w:szCs w:val="14"/>
        <w:lang w:val="kk-KZ"/>
      </w:rPr>
    </w:pPr>
  </w:p>
  <w:p w:rsidR="005256E6" w:rsidRDefault="005256E6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417B3"/>
    <w:multiLevelType w:val="hybridMultilevel"/>
    <w:tmpl w:val="B860E940"/>
    <w:lvl w:ilvl="0" w:tplc="D99A753E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35069AB2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74095F2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23C2134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3FDC2F5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9B4E7E6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D5EA1926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34BC7AA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534E343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>
    <w:nsid w:val="0A3B2F18"/>
    <w:multiLevelType w:val="hybridMultilevel"/>
    <w:tmpl w:val="F02EDD9E"/>
    <w:lvl w:ilvl="0" w:tplc="A0FC91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6EF87938">
      <w:start w:val="1"/>
      <w:numFmt w:val="lowerLetter"/>
      <w:lvlText w:val="%2."/>
      <w:lvlJc w:val="left"/>
      <w:pPr>
        <w:ind w:left="1785" w:hanging="360"/>
      </w:pPr>
    </w:lvl>
    <w:lvl w:ilvl="2" w:tplc="D6A8642C">
      <w:start w:val="1"/>
      <w:numFmt w:val="lowerRoman"/>
      <w:lvlText w:val="%3."/>
      <w:lvlJc w:val="right"/>
      <w:pPr>
        <w:ind w:left="2505" w:hanging="180"/>
      </w:pPr>
    </w:lvl>
    <w:lvl w:ilvl="3" w:tplc="5E1CC794">
      <w:start w:val="1"/>
      <w:numFmt w:val="decimal"/>
      <w:lvlText w:val="%4."/>
      <w:lvlJc w:val="left"/>
      <w:pPr>
        <w:ind w:left="3225" w:hanging="360"/>
      </w:pPr>
    </w:lvl>
    <w:lvl w:ilvl="4" w:tplc="0EE4A8F4">
      <w:start w:val="1"/>
      <w:numFmt w:val="lowerLetter"/>
      <w:lvlText w:val="%5."/>
      <w:lvlJc w:val="left"/>
      <w:pPr>
        <w:ind w:left="3945" w:hanging="360"/>
      </w:pPr>
    </w:lvl>
    <w:lvl w:ilvl="5" w:tplc="0A82942C">
      <w:start w:val="1"/>
      <w:numFmt w:val="lowerRoman"/>
      <w:lvlText w:val="%6."/>
      <w:lvlJc w:val="right"/>
      <w:pPr>
        <w:ind w:left="4665" w:hanging="180"/>
      </w:pPr>
    </w:lvl>
    <w:lvl w:ilvl="6" w:tplc="083AD478">
      <w:start w:val="1"/>
      <w:numFmt w:val="decimal"/>
      <w:lvlText w:val="%7."/>
      <w:lvlJc w:val="left"/>
      <w:pPr>
        <w:ind w:left="5385" w:hanging="360"/>
      </w:pPr>
    </w:lvl>
    <w:lvl w:ilvl="7" w:tplc="81D43BE0">
      <w:start w:val="1"/>
      <w:numFmt w:val="lowerLetter"/>
      <w:lvlText w:val="%8."/>
      <w:lvlJc w:val="left"/>
      <w:pPr>
        <w:ind w:left="6105" w:hanging="360"/>
      </w:pPr>
    </w:lvl>
    <w:lvl w:ilvl="8" w:tplc="4D0EA7C0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29602EB"/>
    <w:multiLevelType w:val="multilevel"/>
    <w:tmpl w:val="3A402FD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4B5E1A14"/>
    <w:multiLevelType w:val="multilevel"/>
    <w:tmpl w:val="611AA25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nsid w:val="618E5055"/>
    <w:multiLevelType w:val="multilevel"/>
    <w:tmpl w:val="42DA03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nsid w:val="69F93CED"/>
    <w:multiLevelType w:val="multilevel"/>
    <w:tmpl w:val="0478BB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>
    <w:nsid w:val="73844D44"/>
    <w:multiLevelType w:val="hybridMultilevel"/>
    <w:tmpl w:val="E7765B2C"/>
    <w:lvl w:ilvl="0" w:tplc="0FDA6C3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278A5580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682E37D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CB8C361C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3E861E4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DBFAA27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35FC90B8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5B3A1930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8E409764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7E490B47"/>
    <w:multiLevelType w:val="hybridMultilevel"/>
    <w:tmpl w:val="BE204A0A"/>
    <w:lvl w:ilvl="0" w:tplc="F8268B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8A18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FC66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9E3D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FEB8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9645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92F1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104A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E017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52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256E6"/>
    <w:rsid w:val="005256E6"/>
    <w:rsid w:val="009340A0"/>
    <w:rsid w:val="00D77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link w:val="a8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Balloon Text"/>
    <w:basedOn w:val="a"/>
    <w:link w:val="af5"/>
    <w:semiHidden/>
    <w:unhideWhenUsed/>
    <w:rsid w:val="008D7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8D72E0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basedOn w:val="a0"/>
    <w:link w:val="a7"/>
    <w:uiPriority w:val="1"/>
    <w:rsid w:val="00CE5DAA"/>
    <w:rPr>
      <w:sz w:val="24"/>
      <w:szCs w:val="24"/>
    </w:rPr>
  </w:style>
  <w:style w:type="paragraph" w:customStyle="1" w:styleId="11">
    <w:name w:val="Абзац списка1"/>
    <w:basedOn w:val="a"/>
    <w:rsid w:val="00CE5DAA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2">
    <w:name w:val="Абзац списка2"/>
    <w:basedOn w:val="a"/>
    <w:rsid w:val="006D515D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ommentReference">
    <w:name w:val="Comment Reference"/>
    <w:basedOn w:val="a0"/>
    <w:semiHidden/>
    <w:unhideWhenUsed/>
    <w:rsid w:val="00517BC2"/>
    <w:rPr>
      <w:sz w:val="16"/>
      <w:szCs w:val="16"/>
    </w:rPr>
  </w:style>
  <w:style w:type="paragraph" w:customStyle="1" w:styleId="CommentText">
    <w:name w:val="Comment Text"/>
    <w:basedOn w:val="a"/>
    <w:link w:val="af6"/>
    <w:semiHidden/>
    <w:unhideWhenUsed/>
    <w:rsid w:val="00517BC2"/>
  </w:style>
  <w:style w:type="character" w:customStyle="1" w:styleId="af6">
    <w:name w:val="Текст примечания Знак"/>
    <w:basedOn w:val="a0"/>
    <w:link w:val="CommentText"/>
    <w:semiHidden/>
    <w:rsid w:val="00517BC2"/>
  </w:style>
  <w:style w:type="paragraph" w:customStyle="1" w:styleId="CommentSubject">
    <w:name w:val="Comment Subject"/>
    <w:basedOn w:val="CommentText"/>
    <w:next w:val="CommentText"/>
    <w:link w:val="af7"/>
    <w:semiHidden/>
    <w:unhideWhenUsed/>
    <w:rsid w:val="00517BC2"/>
    <w:rPr>
      <w:b/>
      <w:bCs/>
    </w:rPr>
  </w:style>
  <w:style w:type="character" w:customStyle="1" w:styleId="af7">
    <w:name w:val="Тема примечания Знак"/>
    <w:basedOn w:val="af6"/>
    <w:link w:val="CommentSubject"/>
    <w:semiHidden/>
    <w:rsid w:val="00517B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link w:val="a8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Balloon Text"/>
    <w:basedOn w:val="a"/>
    <w:link w:val="af5"/>
    <w:semiHidden/>
    <w:unhideWhenUsed/>
    <w:rsid w:val="008D7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8D72E0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basedOn w:val="a0"/>
    <w:link w:val="a7"/>
    <w:uiPriority w:val="1"/>
    <w:rsid w:val="00CE5DAA"/>
    <w:rPr>
      <w:sz w:val="24"/>
      <w:szCs w:val="24"/>
    </w:rPr>
  </w:style>
  <w:style w:type="paragraph" w:customStyle="1" w:styleId="11">
    <w:name w:val="Абзац списка1"/>
    <w:basedOn w:val="a"/>
    <w:rsid w:val="00CE5DAA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2">
    <w:name w:val="Абзац списка2"/>
    <w:basedOn w:val="a"/>
    <w:rsid w:val="006D515D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ommentReference">
    <w:name w:val="Comment Reference"/>
    <w:basedOn w:val="a0"/>
    <w:semiHidden/>
    <w:unhideWhenUsed/>
    <w:rsid w:val="00517BC2"/>
    <w:rPr>
      <w:sz w:val="16"/>
      <w:szCs w:val="16"/>
    </w:rPr>
  </w:style>
  <w:style w:type="paragraph" w:customStyle="1" w:styleId="CommentText">
    <w:name w:val="Comment Text"/>
    <w:basedOn w:val="a"/>
    <w:link w:val="af6"/>
    <w:semiHidden/>
    <w:unhideWhenUsed/>
    <w:rsid w:val="00517BC2"/>
  </w:style>
  <w:style w:type="character" w:customStyle="1" w:styleId="af6">
    <w:name w:val="Текст примечания Знак"/>
    <w:basedOn w:val="a0"/>
    <w:link w:val="CommentText"/>
    <w:semiHidden/>
    <w:rsid w:val="00517BC2"/>
  </w:style>
  <w:style w:type="paragraph" w:customStyle="1" w:styleId="CommentSubject">
    <w:name w:val="Comment Subject"/>
    <w:basedOn w:val="CommentText"/>
    <w:next w:val="CommentText"/>
    <w:link w:val="af7"/>
    <w:semiHidden/>
    <w:unhideWhenUsed/>
    <w:rsid w:val="00517BC2"/>
    <w:rPr>
      <w:b/>
      <w:bCs/>
    </w:rPr>
  </w:style>
  <w:style w:type="character" w:customStyle="1" w:styleId="af7">
    <w:name w:val="Тема примечания Знак"/>
    <w:basedOn w:val="af6"/>
    <w:link w:val="CommentSubject"/>
    <w:semiHidden/>
    <w:rsid w:val="00517B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2021-02-16T07:29:00Z</dcterms:created>
  <dc:creator>user</dc:creator>
  <lastModifiedBy>zh.ukibasova</lastModifiedBy>
  <dcterms:modified xsi:type="dcterms:W3CDTF">2025-04-30T06:46:00Z</dcterms:modified>
  <revision>39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528</Words>
  <Characters>3015</Characters>
  <Application>Microsoft Office Word</Application>
  <DocSecurity>0</DocSecurity>
  <Lines>25</Lines>
  <Paragraphs>7</Paragraphs>
  <ScaleCrop>false</ScaleCrop>
  <Company>АО НИТ</Company>
  <LinksUpToDate>false</LinksUpToDate>
  <CharactersWithSpaces>3536</CharactersWithSpaces>
  <SharedDoc>false</SharedDoc>
  <HyperlinksChanged>false</HyperlinksChanged>
  <AppVersion>14.0000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2021-02-16T07:29:00Z</dcterms:created>
  <dc:creator>user</dc:creator>
  <lastModifiedBy>zh.ukibasova</lastModifiedBy>
  <dcterms:modified xsi:type="dcterms:W3CDTF">2025-05-02T12:30:00Z</dcterms:modified>
  <revision>47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520</Words>
  <Characters>2967</Characters>
  <Application>Microsoft Office Word</Application>
  <DocSecurity>0</DocSecurity>
  <Lines>24</Lines>
  <Paragraphs>6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3481</CharactersWithSpaces>
  <SharedDoc>false</SharedDoc>
  <HyperlinksChanged>false</HyperlinksChanged>
  <AppVersion>14.0000</AppVersion>
</Properties>
</file>

<file path=customXml/itemProps1.xml><?xml version="1.0" encoding="utf-8"?>
<ds:datastoreItem xmlns:ds="http://schemas.openxmlformats.org/officeDocument/2006/customXml" ds:itemID="{81DE0F1E-EBDF-4374-B98D-08E098BBB58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4058334-1556-43E1-9174-6DCD1CE54D9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1DA483B1-0ADF-4027-80BC-3F212878CBF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091780E-7B48-49F5-9E62-73E0D33C337E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650</Words>
  <Characters>3705</Characters>
  <Application>Microsoft Office Word</Application>
  <DocSecurity>0</DocSecurity>
  <Lines>30</Lines>
  <Paragraphs>8</Paragraphs>
  <ScaleCrop>false</ScaleCrop>
  <Company>АО НИТ</Company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zh.ukibasova</cp:lastModifiedBy>
  <cp:revision>49</cp:revision>
  <dcterms:created xsi:type="dcterms:W3CDTF">2021-02-16T07:29:00Z</dcterms:created>
  <dcterms:modified xsi:type="dcterms:W3CDTF">2025-06-03T06:08:00Z</dcterms:modified>
</cp:coreProperties>
</file>